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b26a4ff8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6454736c2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23d670d7b4176" /><Relationship Type="http://schemas.openxmlformats.org/officeDocument/2006/relationships/numbering" Target="/word/numbering.xml" Id="R28eb603f792e45c1" /><Relationship Type="http://schemas.openxmlformats.org/officeDocument/2006/relationships/settings" Target="/word/settings.xml" Id="R997a6f8b125b4991" /><Relationship Type="http://schemas.openxmlformats.org/officeDocument/2006/relationships/image" Target="/word/media/aeaab153-ace8-4bdd-96a2-83bc490cea9a.png" Id="R4296454736c2427f" /></Relationships>
</file>