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a9ca8a4d4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7591481e2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Bemfica,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c92ae7a7e4b22" /><Relationship Type="http://schemas.openxmlformats.org/officeDocument/2006/relationships/numbering" Target="/word/numbering.xml" Id="R9d0fbcc32deb43af" /><Relationship Type="http://schemas.openxmlformats.org/officeDocument/2006/relationships/settings" Target="/word/settings.xml" Id="Rde9e398f7e7c4362" /><Relationship Type="http://schemas.openxmlformats.org/officeDocument/2006/relationships/image" Target="/word/media/dcf8c76a-506e-444b-a8fa-a10e6184f40b.png" Id="R92b7591481e2450b" /></Relationships>
</file>