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3ddac9802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0c943990c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Benfarras,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74e2896a44f9e" /><Relationship Type="http://schemas.openxmlformats.org/officeDocument/2006/relationships/numbering" Target="/word/numbering.xml" Id="R24ad17337b324b99" /><Relationship Type="http://schemas.openxmlformats.org/officeDocument/2006/relationships/settings" Target="/word/settings.xml" Id="R89346e04454c4e46" /><Relationship Type="http://schemas.openxmlformats.org/officeDocument/2006/relationships/image" Target="/word/media/4b7647b2-32d0-43ba-a686-13a5f6398517.png" Id="R0620c943990c43d1" /></Relationships>
</file>