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150e607ab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3c5fdb4e6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Beringel,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d107f785d4081" /><Relationship Type="http://schemas.openxmlformats.org/officeDocument/2006/relationships/numbering" Target="/word/numbering.xml" Id="R70d6f7f4c31f4c34" /><Relationship Type="http://schemas.openxmlformats.org/officeDocument/2006/relationships/settings" Target="/word/settings.xml" Id="Rdb09de9f53234f70" /><Relationship Type="http://schemas.openxmlformats.org/officeDocument/2006/relationships/image" Target="/word/media/c8580a1a-1d2e-4a0d-a71f-ab41ebaa7fc1.png" Id="R82c3c5fdb4e6487f" /></Relationships>
</file>