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d343ada8048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f2c3a6aac34e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Bofinho,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12af040df44422" /><Relationship Type="http://schemas.openxmlformats.org/officeDocument/2006/relationships/numbering" Target="/word/numbering.xml" Id="R2d1553ec92964764" /><Relationship Type="http://schemas.openxmlformats.org/officeDocument/2006/relationships/settings" Target="/word/settings.xml" Id="R2e3dbf17883843f9" /><Relationship Type="http://schemas.openxmlformats.org/officeDocument/2006/relationships/image" Target="/word/media/8e896385-37ed-4b89-86d8-e464516e2699.png" Id="R11f2c3a6aac34e16" /></Relationships>
</file>