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d62cb9474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175b93d7a542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db98e5ee348f8" /><Relationship Type="http://schemas.openxmlformats.org/officeDocument/2006/relationships/numbering" Target="/word/numbering.xml" Id="Rec3634fb61d24a62" /><Relationship Type="http://schemas.openxmlformats.org/officeDocument/2006/relationships/settings" Target="/word/settings.xml" Id="Rfd35357ad42742bf" /><Relationship Type="http://schemas.openxmlformats.org/officeDocument/2006/relationships/image" Target="/word/media/bcc4a92d-4735-4034-91ce-973bac9ca759.png" Id="Rc1175b93d7a542cf" /></Relationships>
</file>