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d40a9d200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bbcefa7bc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0e572120447d3" /><Relationship Type="http://schemas.openxmlformats.org/officeDocument/2006/relationships/numbering" Target="/word/numbering.xml" Id="R2e61ce5df5a2487d" /><Relationship Type="http://schemas.openxmlformats.org/officeDocument/2006/relationships/settings" Target="/word/settings.xml" Id="R99d3217ec91a4af2" /><Relationship Type="http://schemas.openxmlformats.org/officeDocument/2006/relationships/image" Target="/word/media/3546a61d-08b9-4e86-a220-223f984e6c6a.png" Id="R886bbcefa7bc4135" /></Relationships>
</file>