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7a1ca0846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cd0e98d33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Boivivo,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c43df492e4e18" /><Relationship Type="http://schemas.openxmlformats.org/officeDocument/2006/relationships/numbering" Target="/word/numbering.xml" Id="R89581175aed34806" /><Relationship Type="http://schemas.openxmlformats.org/officeDocument/2006/relationships/settings" Target="/word/settings.xml" Id="Rf692bb917dc9409e" /><Relationship Type="http://schemas.openxmlformats.org/officeDocument/2006/relationships/image" Target="/word/media/96d1f683-4164-4e53-8b22-add5084c2e6f.png" Id="R763cd0e98d3347a6" /></Relationships>
</file>