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59550b43371441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08fc4c5c1af400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Bomfim,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ca32c91e2ed4d9d" /><Relationship Type="http://schemas.openxmlformats.org/officeDocument/2006/relationships/numbering" Target="/word/numbering.xml" Id="R562be039dcbb4429" /><Relationship Type="http://schemas.openxmlformats.org/officeDocument/2006/relationships/settings" Target="/word/settings.xml" Id="Rcdb752d33b934f7f" /><Relationship Type="http://schemas.openxmlformats.org/officeDocument/2006/relationships/image" Target="/word/media/75f66164-f94f-4538-97ed-585bf6d6b719.png" Id="Ra08fc4c5c1af400f" /></Relationships>
</file>