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88e72a79a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53ece52c3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ed025d1a64de2" /><Relationship Type="http://schemas.openxmlformats.org/officeDocument/2006/relationships/numbering" Target="/word/numbering.xml" Id="R81afec2810ce471c" /><Relationship Type="http://schemas.openxmlformats.org/officeDocument/2006/relationships/settings" Target="/word/settings.xml" Id="Rf94b387b63fe4917" /><Relationship Type="http://schemas.openxmlformats.org/officeDocument/2006/relationships/image" Target="/word/media/edddb93f-3438-441c-85e7-56b46e0c1d5e.png" Id="Rc2153ece52c3451b" /></Relationships>
</file>