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96d8a2819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f7e3bb2ba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Borralha,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a1340c1a34cd8" /><Relationship Type="http://schemas.openxmlformats.org/officeDocument/2006/relationships/numbering" Target="/word/numbering.xml" Id="R8e2ced08ca264e8e" /><Relationship Type="http://schemas.openxmlformats.org/officeDocument/2006/relationships/settings" Target="/word/settings.xml" Id="R6e249bf96a8c4909" /><Relationship Type="http://schemas.openxmlformats.org/officeDocument/2006/relationships/image" Target="/word/media/0a806e1e-364b-42f0-8822-a0496d9ee4c6.png" Id="R78bf7e3bb2ba4558" /></Relationships>
</file>