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f34c72a4f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5ea2e4f8b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2434a45774565" /><Relationship Type="http://schemas.openxmlformats.org/officeDocument/2006/relationships/numbering" Target="/word/numbering.xml" Id="R8f06a80cefab410a" /><Relationship Type="http://schemas.openxmlformats.org/officeDocument/2006/relationships/settings" Target="/word/settings.xml" Id="R680d13aa44cd4d1a" /><Relationship Type="http://schemas.openxmlformats.org/officeDocument/2006/relationships/image" Target="/word/media/9fd45dc0-97b2-4261-8a28-6b2cf9bad694.png" Id="R29b5ea2e4f8b49ee" /></Relationships>
</file>