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ce031e65c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53e9f7406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Botulho,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229d0a90748c6" /><Relationship Type="http://schemas.openxmlformats.org/officeDocument/2006/relationships/numbering" Target="/word/numbering.xml" Id="R5cc68b7e8cf6453e" /><Relationship Type="http://schemas.openxmlformats.org/officeDocument/2006/relationships/settings" Target="/word/settings.xml" Id="Rc4e99763cab04a58" /><Relationship Type="http://schemas.openxmlformats.org/officeDocument/2006/relationships/image" Target="/word/media/f88ee754-62ea-4521-93cd-bc3b1d93e6f4.png" Id="R34953e9f7406498a" /></Relationships>
</file>