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51888e8bd642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acadb6bd1d4c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Bouca da Gandara,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8db400c3364c48" /><Relationship Type="http://schemas.openxmlformats.org/officeDocument/2006/relationships/numbering" Target="/word/numbering.xml" Id="R8dd4eb2739ce46f7" /><Relationship Type="http://schemas.openxmlformats.org/officeDocument/2006/relationships/settings" Target="/word/settings.xml" Id="Raadb7014594b4880" /><Relationship Type="http://schemas.openxmlformats.org/officeDocument/2006/relationships/image" Target="/word/media/d023ad49-9bd5-457d-95c0-fd89e42cd392.png" Id="Rd3acadb6bd1d4c0c" /></Relationships>
</file>