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ebb147b54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004e9ccbe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fc56d374c44f3" /><Relationship Type="http://schemas.openxmlformats.org/officeDocument/2006/relationships/numbering" Target="/word/numbering.xml" Id="R4c0808aacc094a6f" /><Relationship Type="http://schemas.openxmlformats.org/officeDocument/2006/relationships/settings" Target="/word/settings.xml" Id="R00ca67981def4a0c" /><Relationship Type="http://schemas.openxmlformats.org/officeDocument/2006/relationships/image" Target="/word/media/03a5d329-be01-4f3d-af8e-1b5e469e6fe2.png" Id="R416004e9ccbe4152" /></Relationships>
</file>