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7b938b5a9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ced27ff7a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02e7a655e4f62" /><Relationship Type="http://schemas.openxmlformats.org/officeDocument/2006/relationships/numbering" Target="/word/numbering.xml" Id="R069cd4ab80914408" /><Relationship Type="http://schemas.openxmlformats.org/officeDocument/2006/relationships/settings" Target="/word/settings.xml" Id="R14934a192ca9401d" /><Relationship Type="http://schemas.openxmlformats.org/officeDocument/2006/relationships/image" Target="/word/media/63c183fb-37c5-4e50-a066-4445a04b801b.png" Id="Rf12ced27ff7a4462" /></Relationships>
</file>