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0ac0e6b26145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0f9655462945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Brejo Fundeiro,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302250a1d74a80" /><Relationship Type="http://schemas.openxmlformats.org/officeDocument/2006/relationships/numbering" Target="/word/numbering.xml" Id="Rff801c09df1a4a7a" /><Relationship Type="http://schemas.openxmlformats.org/officeDocument/2006/relationships/settings" Target="/word/settings.xml" Id="Rbc3386bb58524591" /><Relationship Type="http://schemas.openxmlformats.org/officeDocument/2006/relationships/image" Target="/word/media/d3c19ddb-8908-4aee-a6ec-184bf5bda18a.png" Id="Rcd0f96554629458f" /></Relationships>
</file>