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af5a128d8b46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c7955ea89e48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Bruzende,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e7cc6cbb5e423d" /><Relationship Type="http://schemas.openxmlformats.org/officeDocument/2006/relationships/numbering" Target="/word/numbering.xml" Id="R299cefdeef6d425d" /><Relationship Type="http://schemas.openxmlformats.org/officeDocument/2006/relationships/settings" Target="/word/settings.xml" Id="R52b6448cde3244bc" /><Relationship Type="http://schemas.openxmlformats.org/officeDocument/2006/relationships/image" Target="/word/media/c06ea225-25cc-46ce-b856-37e0e11b1d88.png" Id="Rc0c7955ea89e488e" /></Relationships>
</file>