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aabc33713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b1f824044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de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328022af6408c" /><Relationship Type="http://schemas.openxmlformats.org/officeDocument/2006/relationships/numbering" Target="/word/numbering.xml" Id="Ra6d5b82f43d04cf4" /><Relationship Type="http://schemas.openxmlformats.org/officeDocument/2006/relationships/settings" Target="/word/settings.xml" Id="R3925c98d45b84fb4" /><Relationship Type="http://schemas.openxmlformats.org/officeDocument/2006/relationships/image" Target="/word/media/809092a2-5f1b-4199-8275-78185f275551.png" Id="R55eb1f8240444c7d" /></Relationships>
</file>