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fd20d2a0b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4eabf85b6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Cabecas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a56c2c08d4ba7" /><Relationship Type="http://schemas.openxmlformats.org/officeDocument/2006/relationships/numbering" Target="/word/numbering.xml" Id="R04900f66c58345b0" /><Relationship Type="http://schemas.openxmlformats.org/officeDocument/2006/relationships/settings" Target="/word/settings.xml" Id="R5b5ecb8218df4a9c" /><Relationship Type="http://schemas.openxmlformats.org/officeDocument/2006/relationships/image" Target="/word/media/41ed9d68-6872-4367-8a76-b25f25e18362.png" Id="R1c34eabf85b6448e" /></Relationships>
</file>