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a031c15bb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e4b867865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Cabeco do Mocho,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def99c00645f3" /><Relationship Type="http://schemas.openxmlformats.org/officeDocument/2006/relationships/numbering" Target="/word/numbering.xml" Id="R26bc5081b63c4ee7" /><Relationship Type="http://schemas.openxmlformats.org/officeDocument/2006/relationships/settings" Target="/word/settings.xml" Id="Rd4a6df0d8756486f" /><Relationship Type="http://schemas.openxmlformats.org/officeDocument/2006/relationships/image" Target="/word/media/75256594-335f-4b18-8cb6-60f5f4d69994.png" Id="R19ce4b867865490a" /></Relationships>
</file>