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4bf59ce9ef4a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3c5326c3a04a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Cabecudo,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878439c804903" /><Relationship Type="http://schemas.openxmlformats.org/officeDocument/2006/relationships/numbering" Target="/word/numbering.xml" Id="R7bbb833f33784e7f" /><Relationship Type="http://schemas.openxmlformats.org/officeDocument/2006/relationships/settings" Target="/word/settings.xml" Id="R4611e6cf49af487b" /><Relationship Type="http://schemas.openxmlformats.org/officeDocument/2006/relationships/image" Target="/word/media/dbe969b1-353b-4542-bbbe-35c89337ea33.png" Id="R333c5326c3a04acb" /></Relationships>
</file>