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4e6f74a22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33fd4dd651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13e48c6fe4221" /><Relationship Type="http://schemas.openxmlformats.org/officeDocument/2006/relationships/numbering" Target="/word/numbering.xml" Id="Re87d3d6403374767" /><Relationship Type="http://schemas.openxmlformats.org/officeDocument/2006/relationships/settings" Target="/word/settings.xml" Id="Ra22ec9d380a9483f" /><Relationship Type="http://schemas.openxmlformats.org/officeDocument/2006/relationships/image" Target="/word/media/9cfe1e44-e929-4348-b9ad-8d5b4bfd4b90.png" Id="Rfe33fd4dd651419f" /></Relationships>
</file>