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fdf2f07e6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52c6533af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cfb82ac8a4f28" /><Relationship Type="http://schemas.openxmlformats.org/officeDocument/2006/relationships/numbering" Target="/word/numbering.xml" Id="R8a455152115645ee" /><Relationship Type="http://schemas.openxmlformats.org/officeDocument/2006/relationships/settings" Target="/word/settings.xml" Id="R1650b096bf564de1" /><Relationship Type="http://schemas.openxmlformats.org/officeDocument/2006/relationships/image" Target="/word/media/4e6b0565-3f36-434f-8322-ebe02699df8e.png" Id="R3ef52c6533af44fa" /></Relationships>
</file>