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81b967ba2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d31e3a22a3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Cabo Raso,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730642b6942a2" /><Relationship Type="http://schemas.openxmlformats.org/officeDocument/2006/relationships/numbering" Target="/word/numbering.xml" Id="Re565270aae4c422f" /><Relationship Type="http://schemas.openxmlformats.org/officeDocument/2006/relationships/settings" Target="/word/settings.xml" Id="Ra58ba211097a4698" /><Relationship Type="http://schemas.openxmlformats.org/officeDocument/2006/relationships/image" Target="/word/media/caa2cd7c-af19-4285-a58e-1959431bd6a5.png" Id="R4bd31e3a22a3458b" /></Relationships>
</file>