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2f4376bf5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7365dc8cb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7a441bc5248e8" /><Relationship Type="http://schemas.openxmlformats.org/officeDocument/2006/relationships/numbering" Target="/word/numbering.xml" Id="R6da7abb1dde049b7" /><Relationship Type="http://schemas.openxmlformats.org/officeDocument/2006/relationships/settings" Target="/word/settings.xml" Id="R72f71f425dbd489f" /><Relationship Type="http://schemas.openxmlformats.org/officeDocument/2006/relationships/image" Target="/word/media/2ac8a37a-f8e5-4091-802d-441c14d6bb23.png" Id="R3897365dc8cb43ab" /></Relationships>
</file>