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e53a59f6f44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a0e552f3343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112309b3d4062" /><Relationship Type="http://schemas.openxmlformats.org/officeDocument/2006/relationships/numbering" Target="/word/numbering.xml" Id="R86a0cf57b9b5495d" /><Relationship Type="http://schemas.openxmlformats.org/officeDocument/2006/relationships/settings" Target="/word/settings.xml" Id="R70024848642d4fd8" /><Relationship Type="http://schemas.openxmlformats.org/officeDocument/2006/relationships/image" Target="/word/media/ee5a2419-e0e7-4dc1-9be6-8b871eccab56.png" Id="R94ea0e552f3343e0" /></Relationships>
</file>