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c78284bea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62c665344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Cachoeiras,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732e89917449e" /><Relationship Type="http://schemas.openxmlformats.org/officeDocument/2006/relationships/numbering" Target="/word/numbering.xml" Id="R65b7886bb8564450" /><Relationship Type="http://schemas.openxmlformats.org/officeDocument/2006/relationships/settings" Target="/word/settings.xml" Id="R47c7695635ef45b4" /><Relationship Type="http://schemas.openxmlformats.org/officeDocument/2006/relationships/image" Target="/word/media/417240d8-bb0f-4bcf-a668-a2abc65c40e9.png" Id="R11d62c6653444943" /></Relationships>
</file>