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7ace95dac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51a24f31f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Cafede,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166d63c2f4621" /><Relationship Type="http://schemas.openxmlformats.org/officeDocument/2006/relationships/numbering" Target="/word/numbering.xml" Id="R3c8848403f724386" /><Relationship Type="http://schemas.openxmlformats.org/officeDocument/2006/relationships/settings" Target="/word/settings.xml" Id="R29413c143b8b4f3f" /><Relationship Type="http://schemas.openxmlformats.org/officeDocument/2006/relationships/image" Target="/word/media/a1156d5b-2735-49ab-9bd4-28c4d44e1c33.png" Id="R2e851a24f31f444e" /></Relationships>
</file>