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048548aea4b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1297f624d84e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Calicas,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8b12458160412b" /><Relationship Type="http://schemas.openxmlformats.org/officeDocument/2006/relationships/numbering" Target="/word/numbering.xml" Id="Raaedf94006614ffc" /><Relationship Type="http://schemas.openxmlformats.org/officeDocument/2006/relationships/settings" Target="/word/settings.xml" Id="Rbcf0558bb30041ad" /><Relationship Type="http://schemas.openxmlformats.org/officeDocument/2006/relationships/image" Target="/word/media/aac2b41e-d0d8-4fa2-8d33-8c42ffc0ce4b.png" Id="Rd11297f624d84ec2" /></Relationships>
</file>