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74a9dd74d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b04e05c19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Calquim,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bd379d4924f43" /><Relationship Type="http://schemas.openxmlformats.org/officeDocument/2006/relationships/numbering" Target="/word/numbering.xml" Id="Rb34e62253c3f4c9b" /><Relationship Type="http://schemas.openxmlformats.org/officeDocument/2006/relationships/settings" Target="/word/settings.xml" Id="R2db0327d2d6f407e" /><Relationship Type="http://schemas.openxmlformats.org/officeDocument/2006/relationships/image" Target="/word/media/29a2f739-1cd7-40c9-8a59-5196eaaeb777.png" Id="R9e4b04e05c194b04" /></Relationships>
</file>