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85b04e459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dc75da6f8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Calvario,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18f4a8b7e4566" /><Relationship Type="http://schemas.openxmlformats.org/officeDocument/2006/relationships/numbering" Target="/word/numbering.xml" Id="R2ebed8c0c09648dd" /><Relationship Type="http://schemas.openxmlformats.org/officeDocument/2006/relationships/settings" Target="/word/settings.xml" Id="Rd8f6dbded74b4915" /><Relationship Type="http://schemas.openxmlformats.org/officeDocument/2006/relationships/image" Target="/word/media/b5fca385-b13e-4f20-bdb3-96d28304f9c4.png" Id="R1c1dc75da6f840e2" /></Relationships>
</file>