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b35945fb0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eb00175e2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ea30ab49540d7" /><Relationship Type="http://schemas.openxmlformats.org/officeDocument/2006/relationships/numbering" Target="/word/numbering.xml" Id="R1a8f6d8093754ec6" /><Relationship Type="http://schemas.openxmlformats.org/officeDocument/2006/relationships/settings" Target="/word/settings.xml" Id="R98fa083499ee46c0" /><Relationship Type="http://schemas.openxmlformats.org/officeDocument/2006/relationships/image" Target="/word/media/5d754a70-1d88-4f08-8063-a8ed3a3132dc.png" Id="R7b4eb00175e24f21" /></Relationships>
</file>