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654a508ec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ad215384f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1fd4a43e44b96" /><Relationship Type="http://schemas.openxmlformats.org/officeDocument/2006/relationships/numbering" Target="/word/numbering.xml" Id="R435134041f0e490a" /><Relationship Type="http://schemas.openxmlformats.org/officeDocument/2006/relationships/settings" Target="/word/settings.xml" Id="R89a030916e844507" /><Relationship Type="http://schemas.openxmlformats.org/officeDocument/2006/relationships/image" Target="/word/media/94f5038f-467b-4e08-bb0a-51cd25ba7de9.png" Id="R8e3ad215384f4110" /></Relationships>
</file>