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0b7f95f2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82444dd55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c6bb450ff4525" /><Relationship Type="http://schemas.openxmlformats.org/officeDocument/2006/relationships/numbering" Target="/word/numbering.xml" Id="R94725e65d72a4139" /><Relationship Type="http://schemas.openxmlformats.org/officeDocument/2006/relationships/settings" Target="/word/settings.xml" Id="Rd7792b9413c34f72" /><Relationship Type="http://schemas.openxmlformats.org/officeDocument/2006/relationships/image" Target="/word/media/2032a26a-6400-4cf8-bdb8-b7229b6e8b25.png" Id="R4e182444dd554cc0" /></Relationships>
</file>