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b62c7c4b3940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34c782db33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Campos de 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e659d826054150" /><Relationship Type="http://schemas.openxmlformats.org/officeDocument/2006/relationships/numbering" Target="/word/numbering.xml" Id="Rc66e2feb33fe4dda" /><Relationship Type="http://schemas.openxmlformats.org/officeDocument/2006/relationships/settings" Target="/word/settings.xml" Id="Rd4a57b47981242d6" /><Relationship Type="http://schemas.openxmlformats.org/officeDocument/2006/relationships/image" Target="/word/media/1bf0c095-dd37-45eb-a4ca-7b66774fabaf.png" Id="Rda34c782db334026" /></Relationships>
</file>