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d17949908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193fff1ad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b753fa0744e82" /><Relationship Type="http://schemas.openxmlformats.org/officeDocument/2006/relationships/numbering" Target="/word/numbering.xml" Id="Rd1ef9b16d7644c00" /><Relationship Type="http://schemas.openxmlformats.org/officeDocument/2006/relationships/settings" Target="/word/settings.xml" Id="R61fb15ef6c0b4a07" /><Relationship Type="http://schemas.openxmlformats.org/officeDocument/2006/relationships/image" Target="/word/media/6ccc3bca-1039-46b2-b5c6-0e09b8b71338.png" Id="R22a193fff1ad46b2" /></Relationships>
</file>