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7fa7c2e17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4152d781f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Cancela,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e84b231064baa" /><Relationship Type="http://schemas.openxmlformats.org/officeDocument/2006/relationships/numbering" Target="/word/numbering.xml" Id="R92d4ec863ca14dca" /><Relationship Type="http://schemas.openxmlformats.org/officeDocument/2006/relationships/settings" Target="/word/settings.xml" Id="R6355d5e2c0f741ee" /><Relationship Type="http://schemas.openxmlformats.org/officeDocument/2006/relationships/image" Target="/word/media/f43a8518-e1c1-45de-bd73-7e3443aaa819.png" Id="R5274152d781f48dd" /></Relationships>
</file>