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716eee773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776f2139c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f74c9ec9647e5" /><Relationship Type="http://schemas.openxmlformats.org/officeDocument/2006/relationships/numbering" Target="/word/numbering.xml" Id="Re6f2968948794443" /><Relationship Type="http://schemas.openxmlformats.org/officeDocument/2006/relationships/settings" Target="/word/settings.xml" Id="R4302405b18564994" /><Relationship Type="http://schemas.openxmlformats.org/officeDocument/2006/relationships/image" Target="/word/media/d0ac4617-e257-43f9-a1cd-1d304406faf4.png" Id="Rf82776f2139c43f5" /></Relationships>
</file>