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0623cfaf8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2970dadb7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Capa 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e92f3e80e448d" /><Relationship Type="http://schemas.openxmlformats.org/officeDocument/2006/relationships/numbering" Target="/word/numbering.xml" Id="R1c88bd522f2e4ebd" /><Relationship Type="http://schemas.openxmlformats.org/officeDocument/2006/relationships/settings" Target="/word/settings.xml" Id="R6cde07943e384029" /><Relationship Type="http://schemas.openxmlformats.org/officeDocument/2006/relationships/image" Target="/word/media/1dd65357-2207-42a7-a605-503d69579236.png" Id="R2f72970dadb74716" /></Relationships>
</file>