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cf5669df3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e64b0efdc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Carapito,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66311d4824e04" /><Relationship Type="http://schemas.openxmlformats.org/officeDocument/2006/relationships/numbering" Target="/word/numbering.xml" Id="R0f5007176dc54d89" /><Relationship Type="http://schemas.openxmlformats.org/officeDocument/2006/relationships/settings" Target="/word/settings.xml" Id="R987acd7d64724239" /><Relationship Type="http://schemas.openxmlformats.org/officeDocument/2006/relationships/image" Target="/word/media/82df37bb-4e39-4ea3-8c3a-f9307d48d478.png" Id="R404e64b0efdc40e1" /></Relationships>
</file>