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a5c83c8c3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033e398f5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Carapu,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c3ecbf00d4c4f" /><Relationship Type="http://schemas.openxmlformats.org/officeDocument/2006/relationships/numbering" Target="/word/numbering.xml" Id="Ref75b24602b34b90" /><Relationship Type="http://schemas.openxmlformats.org/officeDocument/2006/relationships/settings" Target="/word/settings.xml" Id="Rbe71aaf5b63f47da" /><Relationship Type="http://schemas.openxmlformats.org/officeDocument/2006/relationships/image" Target="/word/media/26711598-839e-4e25-9a46-55228c3d9b75.png" Id="Rb12033e398f54089" /></Relationships>
</file>