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20b594dee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ab9a3f7e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8cbffc8a645a6" /><Relationship Type="http://schemas.openxmlformats.org/officeDocument/2006/relationships/numbering" Target="/word/numbering.xml" Id="R70bd0199d8b14ab8" /><Relationship Type="http://schemas.openxmlformats.org/officeDocument/2006/relationships/settings" Target="/word/settings.xml" Id="R01a958e841b24e6a" /><Relationship Type="http://schemas.openxmlformats.org/officeDocument/2006/relationships/image" Target="/word/media/ba51f982-b0a2-4429-91dc-d1fc6605d5fc.png" Id="R24a2ab9a3f7e4777" /></Relationships>
</file>