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5e85629a0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c09ead0ce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2b105495d45b7" /><Relationship Type="http://schemas.openxmlformats.org/officeDocument/2006/relationships/numbering" Target="/word/numbering.xml" Id="Re3c06b08a3a54d4a" /><Relationship Type="http://schemas.openxmlformats.org/officeDocument/2006/relationships/settings" Target="/word/settings.xml" Id="Reebeb4960b6e4451" /><Relationship Type="http://schemas.openxmlformats.org/officeDocument/2006/relationships/image" Target="/word/media/a67bc1ac-8595-4021-a22a-f63c88ef0b25.png" Id="R8b3c09ead0ce40ad" /></Relationships>
</file>