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2c19e6bd5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fbf54a639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5f5a7156c4d4f" /><Relationship Type="http://schemas.openxmlformats.org/officeDocument/2006/relationships/numbering" Target="/word/numbering.xml" Id="Rcb65c4cdfe994db0" /><Relationship Type="http://schemas.openxmlformats.org/officeDocument/2006/relationships/settings" Target="/word/settings.xml" Id="R6b05cdf572e5405d" /><Relationship Type="http://schemas.openxmlformats.org/officeDocument/2006/relationships/image" Target="/word/media/a076cf97-8698-4d2f-88e8-8f407394183d.png" Id="R14cfbf54a6394a5e" /></Relationships>
</file>