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d91c2d536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36c7e163d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Carquere,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c846360cb404f" /><Relationship Type="http://schemas.openxmlformats.org/officeDocument/2006/relationships/numbering" Target="/word/numbering.xml" Id="R15a6bb0a36fe4551" /><Relationship Type="http://schemas.openxmlformats.org/officeDocument/2006/relationships/settings" Target="/word/settings.xml" Id="Rc555eb675dcf401e" /><Relationship Type="http://schemas.openxmlformats.org/officeDocument/2006/relationships/image" Target="/word/media/5f522ad2-1776-4c40-abea-acee7268e596.png" Id="Rf7536c7e163d4639" /></Relationships>
</file>