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4b2aee4ec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d8e02e61a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Carreirancha,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514870ec342b0" /><Relationship Type="http://schemas.openxmlformats.org/officeDocument/2006/relationships/numbering" Target="/word/numbering.xml" Id="Rb5efd1545a0c471a" /><Relationship Type="http://schemas.openxmlformats.org/officeDocument/2006/relationships/settings" Target="/word/settings.xml" Id="R9d65ce2de74c476d" /><Relationship Type="http://schemas.openxmlformats.org/officeDocument/2006/relationships/image" Target="/word/media/7d632202-b0ac-4edb-851b-828f53115f33.png" Id="R104d8e02e61a41c6" /></Relationships>
</file>