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50ae9a3f4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3d932cde3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c5480159c4e5f" /><Relationship Type="http://schemas.openxmlformats.org/officeDocument/2006/relationships/numbering" Target="/word/numbering.xml" Id="R96ac12dd819c4c3a" /><Relationship Type="http://schemas.openxmlformats.org/officeDocument/2006/relationships/settings" Target="/word/settings.xml" Id="R7ca1c25c22a24c3a" /><Relationship Type="http://schemas.openxmlformats.org/officeDocument/2006/relationships/image" Target="/word/media/c114e0b4-7f43-49e2-a99b-8469e47052df.png" Id="R1763d932cde34046" /></Relationships>
</file>