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2aa206975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e76e1308f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beaec449e43a5" /><Relationship Type="http://schemas.openxmlformats.org/officeDocument/2006/relationships/numbering" Target="/word/numbering.xml" Id="R46009546da7e41f9" /><Relationship Type="http://schemas.openxmlformats.org/officeDocument/2006/relationships/settings" Target="/word/settings.xml" Id="R446bd842021f4e2d" /><Relationship Type="http://schemas.openxmlformats.org/officeDocument/2006/relationships/image" Target="/word/media/4d8fb7f1-705d-4f38-8655-25a9aa4d38c9.png" Id="R4c5e76e1308f4b87" /></Relationships>
</file>