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7f42c19ec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61ef6a54f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b982774cc4152" /><Relationship Type="http://schemas.openxmlformats.org/officeDocument/2006/relationships/numbering" Target="/word/numbering.xml" Id="Racd47a2e2a8e44dd" /><Relationship Type="http://schemas.openxmlformats.org/officeDocument/2006/relationships/settings" Target="/word/settings.xml" Id="Rd180fdda8bde455f" /><Relationship Type="http://schemas.openxmlformats.org/officeDocument/2006/relationships/image" Target="/word/media/50404566-6bf5-4490-88c9-8c029be808c8.png" Id="R4b261ef6a54f436b" /></Relationships>
</file>